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5B7E1" w14:textId="77777777" w:rsidR="00022F16" w:rsidRDefault="00022F16" w:rsidP="00022F1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br/>
      </w:r>
    </w:p>
    <w:p w14:paraId="6F6A427D" w14:textId="77777777" w:rsidR="00AA5167" w:rsidRDefault="00AA5167" w:rsidP="00AA5167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</w:p>
    <w:p w14:paraId="5B1656F8" w14:textId="591AACF6" w:rsidR="00AA5167" w:rsidRPr="00AA5167" w:rsidRDefault="00AA5167" w:rsidP="00AA5167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 w:rsidRPr="00AA5167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t>WURZENBERG</w:t>
      </w:r>
    </w:p>
    <w:p w14:paraId="03135558" w14:textId="77777777" w:rsidR="00AA5167" w:rsidRPr="00AA5167" w:rsidRDefault="00AA5167" w:rsidP="00AA5167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</w:pPr>
      <w:r w:rsidRPr="00AA5167"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  <w:t>The luxury of stillness.</w:t>
      </w:r>
    </w:p>
    <w:p w14:paraId="17BDBE01" w14:textId="77777777" w:rsidR="00AA5167" w:rsidRPr="00AA5167" w:rsidRDefault="00AA5167" w:rsidP="00AA5167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</w:pPr>
      <w:r w:rsidRPr="00AA5167"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  <w:t>PRESS FACT SHEET · 2026</w:t>
      </w:r>
    </w:p>
    <w:p w14:paraId="652EE635" w14:textId="40B77545" w:rsidR="00AA5167" w:rsidRPr="00AA5167" w:rsidRDefault="00AA5167" w:rsidP="00AA5167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</w:pPr>
      <w:r w:rsidRPr="00AA5167"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  <w:t xml:space="preserve">A place shaped by Panorama Therapy®, </w:t>
      </w:r>
      <w:r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  <w:br/>
      </w:r>
      <w:r w:rsidRPr="00AA5167"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  <w:t>high above the vineyards of Southern Styria</w:t>
      </w:r>
    </w:p>
    <w:p w14:paraId="772F21DF" w14:textId="02B7F38A" w:rsidR="00A87EF6" w:rsidRPr="00022F16" w:rsidRDefault="00022F16" w:rsidP="00022F16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</w:pPr>
      <w:r>
        <w:rPr>
          <w:rFonts w:eastAsia="Times New Roman" w:cs="Times New Roman"/>
          <w:b/>
          <w:bCs/>
          <w:noProof/>
          <w:kern w:val="36"/>
          <w:sz w:val="48"/>
          <w:szCs w:val="48"/>
          <w:lang w:eastAsia="de-AT"/>
        </w:rPr>
        <w:drawing>
          <wp:anchor distT="0" distB="0" distL="114300" distR="114300" simplePos="0" relativeHeight="251658240" behindDoc="0" locked="0" layoutInCell="1" allowOverlap="1" wp14:anchorId="7F06BB32" wp14:editId="2E61D894">
            <wp:simplePos x="0" y="0"/>
            <wp:positionH relativeFrom="margin">
              <wp:posOffset>-912495</wp:posOffset>
            </wp:positionH>
            <wp:positionV relativeFrom="margin">
              <wp:posOffset>-1031875</wp:posOffset>
            </wp:positionV>
            <wp:extent cx="7583805" cy="4810125"/>
            <wp:effectExtent l="0" t="0" r="0" b="9525"/>
            <wp:wrapSquare wrapText="bothSides"/>
            <wp:docPr id="33878068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780681" name="Grafik 33878068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3805" cy="481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00019EB" w14:textId="7D03004A" w:rsidR="00985153" w:rsidRPr="00985153" w:rsidRDefault="00000000" w:rsidP="00985153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71CE43F3">
          <v:rect id="_x0000_i1025" style="width:0;height:1.5pt" o:hralign="center" o:hrstd="t" o:hr="t" fillcolor="#a0a0a0" stroked="f"/>
        </w:pict>
      </w:r>
    </w:p>
    <w:p w14:paraId="2EEF3D84" w14:textId="534F4678" w:rsidR="00985153" w:rsidRPr="00985153" w:rsidRDefault="00985153" w:rsidP="00985153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</w:p>
    <w:p w14:paraId="1F8B4EB3" w14:textId="77777777" w:rsidR="00A87EF6" w:rsidRDefault="00A87EF6" w:rsidP="00985153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</w:p>
    <w:p w14:paraId="4B512BF9" w14:textId="77777777" w:rsidR="00022F16" w:rsidRPr="00F41936" w:rsidRDefault="00022F16" w:rsidP="00985153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</w:p>
    <w:p w14:paraId="257A2A3F" w14:textId="77777777" w:rsidR="00F41936" w:rsidRPr="00F41936" w:rsidRDefault="00F41936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t>ABOUT WURZENBERG</w:t>
      </w:r>
    </w:p>
    <w:p w14:paraId="5AB386F4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High above the vineyards of Southern Styria lies Wurzenberg.</w:t>
      </w:r>
    </w:p>
    <w:p w14:paraId="344D3734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Today, it is a place for stillness, openness and retreat — shaped by landscape, architecture and a deliberate reduction to what matters.</w:t>
      </w:r>
    </w:p>
    <w:p w14:paraId="114B8356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A few houses.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A few lodges.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Expansive glass fronts.</w:t>
      </w:r>
    </w:p>
    <w:p w14:paraId="18FA2B9F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And surroundings that become part of the stay.</w:t>
      </w:r>
    </w:p>
    <w:p w14:paraId="50684123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At Wurzenberg, luxury is not defined by abundance.</w:t>
      </w:r>
    </w:p>
    <w:p w14:paraId="4A97B567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But by space.</w:t>
      </w:r>
    </w:p>
    <w:p w14:paraId="39171A84" w14:textId="7E693BEE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0"/>
          <w:sz w:val="24"/>
          <w:szCs w:val="24"/>
          <w:lang w:eastAsia="de-AT"/>
          <w14:ligatures w14:val="none"/>
        </w:rPr>
        <w:t xml:space="preserve">A place where stillness </w:t>
      </w:r>
      <w:r w:rsidR="00C0589B">
        <w:rPr>
          <w:rFonts w:eastAsia="Times New Roman" w:cs="Times New Roman"/>
          <w:b/>
          <w:bCs/>
          <w:kern w:val="0"/>
          <w:sz w:val="24"/>
          <w:szCs w:val="24"/>
          <w:lang w:eastAsia="de-AT"/>
          <w14:ligatures w14:val="none"/>
        </w:rPr>
        <w:t>finds space</w:t>
      </w:r>
      <w:r w:rsidRPr="00F41936">
        <w:rPr>
          <w:rFonts w:eastAsia="Times New Roman" w:cs="Times New Roman"/>
          <w:b/>
          <w:bCs/>
          <w:kern w:val="0"/>
          <w:sz w:val="24"/>
          <w:szCs w:val="24"/>
          <w:lang w:eastAsia="de-AT"/>
          <w14:ligatures w14:val="none"/>
        </w:rPr>
        <w:t>.</w:t>
      </w:r>
    </w:p>
    <w:p w14:paraId="46611B96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4DADC351">
          <v:rect id="_x0000_i1026" style="width:0;height:1.5pt" o:hralign="center" o:hrstd="t" o:hr="t" fillcolor="#a0a0a0" stroked="f"/>
        </w:pict>
      </w:r>
    </w:p>
    <w:p w14:paraId="166C16F9" w14:textId="33A6B0D6" w:rsidR="00F41936" w:rsidRPr="00F41936" w:rsidRDefault="00F41936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br/>
      </w:r>
      <w:r w:rsidRPr="00F41936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t>AT A GLANCE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9"/>
        <w:gridCol w:w="6683"/>
      </w:tblGrid>
      <w:tr w:rsidR="00F41936" w:rsidRPr="00F41936" w14:paraId="3CC3A2CE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BB9FAE4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8DACBA7" w14:textId="77777777" w:rsidR="00F41936" w:rsidRPr="00F41936" w:rsidRDefault="00F41936" w:rsidP="00F41936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lang w:eastAsia="de-AT"/>
                <w14:ligatures w14:val="none"/>
              </w:rPr>
            </w:pPr>
          </w:p>
        </w:tc>
      </w:tr>
      <w:tr w:rsidR="00F41936" w:rsidRPr="00F41936" w14:paraId="7BE0B20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498A35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de-AT"/>
                <w14:ligatures w14:val="none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14:paraId="7847F721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  <w:t>Wurzenberg</w:t>
            </w:r>
          </w:p>
        </w:tc>
      </w:tr>
      <w:tr w:rsidR="00F41936" w:rsidRPr="00F41936" w14:paraId="2AA522A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1BDA10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de-AT"/>
                <w14:ligatures w14:val="none"/>
              </w:rPr>
              <w:t>Location</w:t>
            </w:r>
          </w:p>
        </w:tc>
        <w:tc>
          <w:tcPr>
            <w:tcW w:w="0" w:type="auto"/>
            <w:vAlign w:val="center"/>
            <w:hideMark/>
          </w:tcPr>
          <w:p w14:paraId="25899851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  <w:t>Sernauberg · Leutschach an der Weinstraße · Styria · Austria</w:t>
            </w:r>
          </w:p>
        </w:tc>
      </w:tr>
      <w:tr w:rsidR="00F41936" w:rsidRPr="00F41936" w14:paraId="2222B3A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306373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de-AT"/>
                <w14:ligatures w14:val="none"/>
              </w:rPr>
              <w:t>Region</w:t>
            </w:r>
          </w:p>
        </w:tc>
        <w:tc>
          <w:tcPr>
            <w:tcW w:w="0" w:type="auto"/>
            <w:vAlign w:val="center"/>
            <w:hideMark/>
          </w:tcPr>
          <w:p w14:paraId="0763FE62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  <w:t>Nature Park South Styrian Wine Country</w:t>
            </w:r>
          </w:p>
        </w:tc>
      </w:tr>
      <w:tr w:rsidR="00F41936" w:rsidRPr="00F41936" w14:paraId="3176559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5283B4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de-AT"/>
                <w14:ligatures w14:val="none"/>
              </w:rPr>
              <w:t>Hosts</w:t>
            </w:r>
          </w:p>
        </w:tc>
        <w:tc>
          <w:tcPr>
            <w:tcW w:w="0" w:type="auto"/>
            <w:vAlign w:val="center"/>
            <w:hideMark/>
          </w:tcPr>
          <w:p w14:paraId="0093642A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  <w:t>The Lippnegg family</w:t>
            </w:r>
          </w:p>
        </w:tc>
      </w:tr>
      <w:tr w:rsidR="00F41936" w:rsidRPr="00F41936" w14:paraId="3E20DD2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BE030F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de-AT"/>
                <w14:ligatures w14:val="none"/>
              </w:rPr>
              <w:t>Concept</w:t>
            </w:r>
          </w:p>
        </w:tc>
        <w:tc>
          <w:tcPr>
            <w:tcW w:w="0" w:type="auto"/>
            <w:vAlign w:val="center"/>
            <w:hideMark/>
          </w:tcPr>
          <w:p w14:paraId="4B8811D4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  <w:t>Panorama Therapy® · stillness · openness · intentional simplicity</w:t>
            </w:r>
          </w:p>
        </w:tc>
      </w:tr>
      <w:tr w:rsidR="00F41936" w:rsidRPr="00F41936" w14:paraId="76A850A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CFF463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de-AT"/>
                <w14:ligatures w14:val="none"/>
              </w:rPr>
              <w:t>Accommodation</w:t>
            </w:r>
          </w:p>
        </w:tc>
        <w:tc>
          <w:tcPr>
            <w:tcW w:w="0" w:type="auto"/>
            <w:vAlign w:val="center"/>
            <w:hideMark/>
          </w:tcPr>
          <w:p w14:paraId="7DDF32AF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  <w:t>Houses · Mispellodges · Traditional Lodges · Panorama Rooms</w:t>
            </w:r>
          </w:p>
        </w:tc>
      </w:tr>
      <w:tr w:rsidR="00F41936" w:rsidRPr="00F41936" w14:paraId="7D6EA2A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2B9BF2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de-AT"/>
                <w14:ligatures w14:val="none"/>
              </w:rPr>
              <w:t>Breakfast</w:t>
            </w:r>
          </w:p>
        </w:tc>
        <w:tc>
          <w:tcPr>
            <w:tcW w:w="0" w:type="auto"/>
            <w:vAlign w:val="center"/>
            <w:hideMark/>
          </w:tcPr>
          <w:p w14:paraId="4E0A5513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  <w:t>Pyjama Breakfast® delivered directly to the accommodation</w:t>
            </w:r>
          </w:p>
        </w:tc>
      </w:tr>
      <w:tr w:rsidR="00F41936" w:rsidRPr="00F41936" w14:paraId="6AB1C68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62B7F6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de-AT"/>
                <w14:ligatures w14:val="none"/>
              </w:rPr>
              <w:t>Wellbeing</w:t>
            </w:r>
          </w:p>
        </w:tc>
        <w:tc>
          <w:tcPr>
            <w:tcW w:w="0" w:type="auto"/>
            <w:vAlign w:val="center"/>
            <w:hideMark/>
          </w:tcPr>
          <w:p w14:paraId="1E38235F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  <w:t>Private panorama sauna</w:t>
            </w:r>
          </w:p>
        </w:tc>
      </w:tr>
      <w:tr w:rsidR="00F41936" w:rsidRPr="00F41936" w14:paraId="21220BE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1A3323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de-AT"/>
                <w14:ligatures w14:val="none"/>
              </w:rPr>
              <w:t>Sustainability</w:t>
            </w:r>
          </w:p>
        </w:tc>
        <w:tc>
          <w:tcPr>
            <w:tcW w:w="0" w:type="auto"/>
            <w:vAlign w:val="center"/>
            <w:hideMark/>
          </w:tcPr>
          <w:p w14:paraId="2528967D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  <w:t>Solar energy · solid timber construction · local producers</w:t>
            </w:r>
          </w:p>
        </w:tc>
      </w:tr>
      <w:tr w:rsidR="00F41936" w:rsidRPr="00F41936" w14:paraId="356AE7F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2F9C99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de-AT"/>
                <w14:ligatures w14:val="none"/>
              </w:rPr>
              <w:t>Mobility</w:t>
            </w:r>
          </w:p>
        </w:tc>
        <w:tc>
          <w:tcPr>
            <w:tcW w:w="0" w:type="auto"/>
            <w:vAlign w:val="center"/>
            <w:hideMark/>
          </w:tcPr>
          <w:p w14:paraId="679760D6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  <w:t>EV charging stations · e-bike infrastructure</w:t>
            </w:r>
          </w:p>
        </w:tc>
      </w:tr>
      <w:tr w:rsidR="00F41936" w:rsidRPr="00F41936" w14:paraId="7A195A5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5253C9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de-AT"/>
                <w14:ligatures w14:val="none"/>
              </w:rPr>
              <w:t>Website</w:t>
            </w:r>
          </w:p>
        </w:tc>
        <w:tc>
          <w:tcPr>
            <w:tcW w:w="0" w:type="auto"/>
            <w:vAlign w:val="center"/>
            <w:hideMark/>
          </w:tcPr>
          <w:p w14:paraId="2E652A6D" w14:textId="77777777" w:rsidR="00F41936" w:rsidRPr="00F41936" w:rsidRDefault="00F41936" w:rsidP="00F41936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  <w:r w:rsidRPr="00F41936">
              <w:rPr>
                <w:rFonts w:eastAsia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  <w:t>wurzenberg.at</w:t>
            </w:r>
          </w:p>
        </w:tc>
      </w:tr>
    </w:tbl>
    <w:p w14:paraId="39AC4F31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1E2AE996">
          <v:rect id="_x0000_i1027" style="width:0;height:1.5pt" o:hralign="center" o:hrstd="t" o:hr="t" fillcolor="#a0a0a0" stroked="f"/>
        </w:pict>
      </w:r>
    </w:p>
    <w:p w14:paraId="5E876DB1" w14:textId="77777777" w:rsidR="00F41936" w:rsidRDefault="00F41936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lastRenderedPageBreak/>
        <w:br/>
      </w:r>
    </w:p>
    <w:p w14:paraId="2266E7A4" w14:textId="143208C7" w:rsidR="00F41936" w:rsidRPr="00F41936" w:rsidRDefault="00F41936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t>THE PHILOSOPHY</w:t>
      </w:r>
    </w:p>
    <w:p w14:paraId="60D13413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Wurzenberg was created as a deliberate counterpoint to:</w:t>
      </w:r>
    </w:p>
    <w:p w14:paraId="54C7B144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— constant availability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overstimulation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crowded itineraries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traditional hotel routines</w:t>
      </w:r>
    </w:p>
    <w:p w14:paraId="0BE85AEB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At its centre:</w:t>
      </w:r>
    </w:p>
    <w:p w14:paraId="6BF49B59" w14:textId="77777777" w:rsidR="00F41936" w:rsidRPr="00F41936" w:rsidRDefault="00F41936" w:rsidP="00F41936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  <w:t>Stillness.</w:t>
      </w:r>
    </w:p>
    <w:p w14:paraId="21F88518" w14:textId="77777777" w:rsidR="00F41936" w:rsidRPr="00F41936" w:rsidRDefault="00F41936" w:rsidP="00F41936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  <w:t>Openness.</w:t>
      </w:r>
    </w:p>
    <w:p w14:paraId="3A5D3D86" w14:textId="77777777" w:rsidR="008E6271" w:rsidRDefault="008E6271" w:rsidP="00F41936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</w:pPr>
      <w:r w:rsidRPr="008E6271"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  <w:t>Simplicity.</w:t>
      </w:r>
    </w:p>
    <w:p w14:paraId="3D684F86" w14:textId="02315A2E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A stay follows no fixed programme.</w:t>
      </w:r>
    </w:p>
    <w:p w14:paraId="65BFAB42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Only your own rhythm.</w:t>
      </w:r>
    </w:p>
    <w:p w14:paraId="0519EC2E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6F4FD18B">
          <v:rect id="_x0000_i1028" style="width:0;height:1.5pt" o:hralign="center" o:hrstd="t" o:hr="t" fillcolor="#a0a0a0" stroked="f"/>
        </w:pict>
      </w:r>
    </w:p>
    <w:p w14:paraId="4E865516" w14:textId="0C88105F" w:rsidR="00F41936" w:rsidRPr="00F41936" w:rsidRDefault="00F41936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br/>
      </w:r>
      <w:r w:rsidRPr="00F41936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t>PANORAMA THERAPY®</w:t>
      </w:r>
    </w:p>
    <w:p w14:paraId="127B058F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Panorama Therapy® describes the interaction between:</w:t>
      </w:r>
    </w:p>
    <w:p w14:paraId="14910D41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architecture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landscape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light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stillness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and openness</w:t>
      </w:r>
    </w:p>
    <w:p w14:paraId="1BB622F9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The outward view becomes part of the experience.</w:t>
      </w:r>
    </w:p>
    <w:p w14:paraId="35687250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Fewer impressions.</w:t>
      </w:r>
    </w:p>
    <w:p w14:paraId="02F64853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More clarity.</w:t>
      </w:r>
    </w:p>
    <w:p w14:paraId="3D4142C9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6426A839">
          <v:rect id="_x0000_i1029" style="width:0;height:1.5pt" o:hralign="center" o:hrstd="t" o:hr="t" fillcolor="#a0a0a0" stroked="f"/>
        </w:pict>
      </w:r>
    </w:p>
    <w:p w14:paraId="0BAC006D" w14:textId="5AE8C3A8" w:rsidR="00F41936" w:rsidRPr="00F41936" w:rsidRDefault="00F41936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lastRenderedPageBreak/>
        <w:br/>
      </w:r>
      <w:r w:rsidRPr="00F41936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t>THE PLACE</w:t>
      </w:r>
    </w:p>
    <w:p w14:paraId="60991330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Wurzenberg is situated in a secluded setting at Sernauberg — high above the vineyards of Southern Styria.</w:t>
      </w:r>
    </w:p>
    <w:p w14:paraId="6B81FE1D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The location shapes nearly every stay:</w:t>
      </w:r>
    </w:p>
    <w:p w14:paraId="74FE8B07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Morning light over rolling hills.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Silence between vineyards.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Expansive views stretching into the distance.</w:t>
      </w:r>
    </w:p>
    <w:p w14:paraId="64288C58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A place that does not need to be loud to leave an impression.</w:t>
      </w:r>
    </w:p>
    <w:p w14:paraId="029CEF1A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3A106DBF">
          <v:rect id="_x0000_i1030" style="width:0;height:1.5pt" o:hralign="center" o:hrstd="t" o:hr="t" fillcolor="#a0a0a0" stroked="f"/>
        </w:pict>
      </w:r>
    </w:p>
    <w:p w14:paraId="598D77D5" w14:textId="2EA6F83F" w:rsidR="00F41936" w:rsidRPr="00F41936" w:rsidRDefault="00F41936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br/>
      </w:r>
      <w:r w:rsidRPr="00F41936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t>ARCHITECTURE</w:t>
      </w:r>
    </w:p>
    <w:p w14:paraId="233B19D9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Architecture at Wurzenberg is not created for spectacle.</w:t>
      </w:r>
    </w:p>
    <w:p w14:paraId="2D5B60CA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Large glass surfaces, reduced materials and solid timber construction deliberately open the view outward.</w:t>
      </w:r>
    </w:p>
    <w:p w14:paraId="259CFFC0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Many accommodations remain intentionally understated, with focus on:</w:t>
      </w:r>
    </w:p>
    <w:p w14:paraId="130C1E7A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— privacy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light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stillness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landscape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openness</w:t>
      </w:r>
    </w:p>
    <w:p w14:paraId="52F9EADD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Architecture becomes not a statement.</w:t>
      </w:r>
    </w:p>
    <w:p w14:paraId="58B3F122" w14:textId="114C3590" w:rsidR="00F41936" w:rsidRPr="00F41936" w:rsidRDefault="00F54090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More of</w:t>
      </w:r>
      <w:r w:rsidR="00F41936"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 xml:space="preserve"> a frame.</w:t>
      </w:r>
    </w:p>
    <w:p w14:paraId="0A367ED2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234F0677">
          <v:rect id="_x0000_i1031" style="width:0;height:1.5pt" o:hralign="center" o:hrstd="t" o:hr="t" fillcolor="#a0a0a0" stroked="f"/>
        </w:pict>
      </w:r>
    </w:p>
    <w:p w14:paraId="2DD8FD7B" w14:textId="77777777" w:rsidR="00F41936" w:rsidRDefault="00F41936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</w:p>
    <w:p w14:paraId="0A5C4CA6" w14:textId="77777777" w:rsidR="00F41936" w:rsidRDefault="00F41936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</w:p>
    <w:p w14:paraId="67ABED1E" w14:textId="11F51F99" w:rsidR="00F41936" w:rsidRPr="00F41936" w:rsidRDefault="00F41936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lastRenderedPageBreak/>
        <w:br/>
      </w:r>
      <w:r w:rsidRPr="00F41936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t>STAYING AT WURZENBERG</w:t>
      </w:r>
    </w:p>
    <w:p w14:paraId="49B485E5" w14:textId="77777777" w:rsidR="00F41936" w:rsidRPr="00F41936" w:rsidRDefault="00F41936" w:rsidP="00F41936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  <w:t>Houses</w:t>
      </w:r>
    </w:p>
    <w:p w14:paraId="2D816E8B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Freestanding lodges in secluded settings with maximum privacy.</w:t>
      </w:r>
    </w:p>
    <w:p w14:paraId="597AA7DB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0"/>
          <w:sz w:val="24"/>
          <w:szCs w:val="24"/>
          <w:lang w:eastAsia="de-AT"/>
          <w14:ligatures w14:val="none"/>
        </w:rPr>
        <w:t>Rosenlodge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</w:r>
      <w:r w:rsidRPr="00F41936">
        <w:rPr>
          <w:rFonts w:eastAsia="Times New Roman" w:cs="Times New Roman"/>
          <w:b/>
          <w:bCs/>
          <w:kern w:val="0"/>
          <w:sz w:val="24"/>
          <w:szCs w:val="24"/>
          <w:lang w:eastAsia="de-AT"/>
          <w14:ligatures w14:val="none"/>
        </w:rPr>
        <w:t>Thymianlodge</w:t>
      </w:r>
    </w:p>
    <w:p w14:paraId="518662D6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29B7C10C">
          <v:rect id="_x0000_i1032" style="width:0;height:1.5pt" o:hralign="center" o:hrstd="t" o:hr="t" fillcolor="#a0a0a0" stroked="f"/>
        </w:pict>
      </w:r>
    </w:p>
    <w:p w14:paraId="2B8A8343" w14:textId="77777777" w:rsidR="00F41936" w:rsidRPr="00F41936" w:rsidRDefault="00F41936" w:rsidP="00F41936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  <w:t>Mispellodges</w:t>
      </w:r>
    </w:p>
    <w:p w14:paraId="7BDA5ACE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Contemporary panorama lodges with different orientations:</w:t>
      </w:r>
    </w:p>
    <w:p w14:paraId="02DA9D41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Mispellodge 140°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Mispellodge 180°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Mispellodge 270°</w:t>
      </w:r>
    </w:p>
    <w:p w14:paraId="17CF8961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0975BD95">
          <v:rect id="_x0000_i1033" style="width:0;height:1.5pt" o:hralign="center" o:hrstd="t" o:hr="t" fillcolor="#a0a0a0" stroked="f"/>
        </w:pict>
      </w:r>
    </w:p>
    <w:p w14:paraId="0FD5FBA7" w14:textId="77777777" w:rsidR="00F41936" w:rsidRPr="00F41936" w:rsidRDefault="00F41936" w:rsidP="00F41936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  <w:t>Traditional Lodges</w:t>
      </w:r>
    </w:p>
    <w:p w14:paraId="1F23DCA2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Characterful retreats within the historic part of the house:</w:t>
      </w:r>
    </w:p>
    <w:p w14:paraId="3DD3F7B6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Birkenlodge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Marillenlodge</w:t>
      </w:r>
    </w:p>
    <w:p w14:paraId="07D2D830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04F6B6E7">
          <v:rect id="_x0000_i1034" style="width:0;height:1.5pt" o:hralign="center" o:hrstd="t" o:hr="t" fillcolor="#a0a0a0" stroked="f"/>
        </w:pict>
      </w:r>
    </w:p>
    <w:p w14:paraId="3EBC5F76" w14:textId="77777777" w:rsidR="00F41936" w:rsidRPr="00F41936" w:rsidRDefault="00F41936" w:rsidP="00F41936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  <w:t>Panorama Rooms</w:t>
      </w:r>
    </w:p>
    <w:p w14:paraId="5BA70A48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Rooms with expansive windows or balconies and a direct connection to the surrounding landscape.</w:t>
      </w:r>
    </w:p>
    <w:p w14:paraId="324252E2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Panorama Room 140°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Panorama Room 180°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Panorama Room 270°</w:t>
      </w:r>
    </w:p>
    <w:p w14:paraId="35728311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07D3711F">
          <v:rect id="_x0000_i1035" style="width:0;height:1.5pt" o:hralign="center" o:hrstd="t" o:hr="t" fillcolor="#a0a0a0" stroked="f"/>
        </w:pict>
      </w:r>
    </w:p>
    <w:p w14:paraId="766C6085" w14:textId="77777777" w:rsidR="00F41936" w:rsidRDefault="00F41936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</w:p>
    <w:p w14:paraId="051AEA49" w14:textId="36BFBEB6" w:rsidR="00F41936" w:rsidRPr="00F41936" w:rsidRDefault="00F41936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lastRenderedPageBreak/>
        <w:br/>
      </w:r>
      <w:r w:rsidRPr="00F41936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t>THE CULINARY APPROACH</w:t>
      </w:r>
    </w:p>
    <w:p w14:paraId="749AB474" w14:textId="77777777" w:rsidR="00F41936" w:rsidRPr="00F41936" w:rsidRDefault="00F41936" w:rsidP="00F41936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  <w:t>Pyjama Breakfast®</w:t>
      </w:r>
    </w:p>
    <w:p w14:paraId="6E09C059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A breakfast without a traditional breakfast room.</w:t>
      </w:r>
    </w:p>
    <w:p w14:paraId="0724FA11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Regional products are delivered directly to the accommodation upon request:</w:t>
      </w:r>
    </w:p>
    <w:p w14:paraId="309A08A9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organic produce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fresh bakery goods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regional dairy products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homemade muesli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egg dishes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traditional specialities</w:t>
      </w:r>
    </w:p>
    <w:p w14:paraId="204B14DC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The culinary approach follows the same philosophy as the place itself:</w:t>
      </w:r>
    </w:p>
    <w:p w14:paraId="7B6C111D" w14:textId="77777777" w:rsidR="00F41936" w:rsidRPr="00F41936" w:rsidRDefault="00F41936" w:rsidP="00F41936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  <w:t>Simply less.</w:t>
      </w:r>
    </w:p>
    <w:p w14:paraId="7BD97387" w14:textId="77777777" w:rsidR="00F41936" w:rsidRPr="00F41936" w:rsidRDefault="00F41936" w:rsidP="00F41936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  <w:t>Carefully chosen.</w:t>
      </w:r>
    </w:p>
    <w:p w14:paraId="6031F4C2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55A76463">
          <v:rect id="_x0000_i1036" style="width:0;height:1.5pt" o:hralign="center" o:hrstd="t" o:hr="t" fillcolor="#a0a0a0" stroked="f"/>
        </w:pict>
      </w:r>
    </w:p>
    <w:p w14:paraId="778793E9" w14:textId="679FC156" w:rsidR="00F41936" w:rsidRPr="00F41936" w:rsidRDefault="00671572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br/>
      </w:r>
      <w:r w:rsidR="00F41936" w:rsidRPr="00F41936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t>PANORAMA SAUNA</w:t>
      </w:r>
    </w:p>
    <w:p w14:paraId="27423EE4" w14:textId="77777777" w:rsidR="00F41936" w:rsidRPr="00F41936" w:rsidRDefault="00F41936" w:rsidP="00F41936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  <w:t>Warmth. Openness. Stillness.</w:t>
      </w:r>
    </w:p>
    <w:p w14:paraId="33738460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The private panorama sauna combines warmth with views across the vineyards.</w:t>
      </w:r>
    </w:p>
    <w:p w14:paraId="71AA1EA7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Available exclusively for two guests.</w:t>
      </w:r>
    </w:p>
    <w:p w14:paraId="2666ED52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Not a traditional wellness area.</w:t>
      </w:r>
    </w:p>
    <w:p w14:paraId="55AB37FB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A quiet place of retreat.</w:t>
      </w:r>
    </w:p>
    <w:p w14:paraId="248F862E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11C317AA">
          <v:rect id="_x0000_i1037" style="width:0;height:1.5pt" o:hralign="center" o:hrstd="t" o:hr="t" fillcolor="#a0a0a0" stroked="f"/>
        </w:pict>
      </w:r>
    </w:p>
    <w:p w14:paraId="13178935" w14:textId="77777777" w:rsidR="00671572" w:rsidRDefault="00671572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</w:p>
    <w:p w14:paraId="1854E8F3" w14:textId="77777777" w:rsidR="00671572" w:rsidRDefault="00671572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</w:p>
    <w:p w14:paraId="311B5F10" w14:textId="0C797F15" w:rsidR="00F41936" w:rsidRPr="00F41936" w:rsidRDefault="00671572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lastRenderedPageBreak/>
        <w:br/>
      </w:r>
      <w:r w:rsidR="00F41936" w:rsidRPr="00F41936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t>SOUTHERN STYRIA</w:t>
      </w:r>
    </w:p>
    <w:p w14:paraId="021AC62D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Around Wurzenberg, the region changes rhythm with every season:</w:t>
      </w:r>
    </w:p>
    <w:p w14:paraId="58316C43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vineyard walks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traditional wine taverns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cycling routes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wine tastings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quiet winter days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regional cuisine</w:t>
      </w:r>
    </w:p>
    <w:p w14:paraId="7B131DDB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Nature and enjoyment shape the stay — without overwhelming it.</w:t>
      </w:r>
    </w:p>
    <w:p w14:paraId="276D5166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046F853E">
          <v:rect id="_x0000_i1038" style="width:0;height:1.5pt" o:hralign="center" o:hrstd="t" o:hr="t" fillcolor="#a0a0a0" stroked="f"/>
        </w:pict>
      </w:r>
    </w:p>
    <w:p w14:paraId="27D86CD4" w14:textId="2C0D0313" w:rsidR="00F41936" w:rsidRPr="00F41936" w:rsidRDefault="00671572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br/>
      </w:r>
      <w:r w:rsidR="00F41936" w:rsidRPr="00F41936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t>SUSTAINABILITY</w:t>
      </w:r>
    </w:p>
    <w:p w14:paraId="34D3D264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At Wurzenberg, sustainability is less communication than decision.</w:t>
      </w:r>
    </w:p>
    <w:p w14:paraId="3D3B03D8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Among other measures:</w:t>
      </w:r>
    </w:p>
    <w:p w14:paraId="1C0F542E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— 20 kWp photovoltaic system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solar thermal energy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solid timber construction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local producers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short supply chains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EV charging stations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e-bike charging infrastructure</w:t>
      </w:r>
    </w:p>
    <w:p w14:paraId="131D32F8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45573CA4">
          <v:rect id="_x0000_i1039" style="width:0;height:1.5pt" o:hralign="center" o:hrstd="t" o:hr="t" fillcolor="#a0a0a0" stroked="f"/>
        </w:pict>
      </w:r>
    </w:p>
    <w:p w14:paraId="30DFE4E8" w14:textId="77777777" w:rsidR="00671572" w:rsidRDefault="00671572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</w:p>
    <w:p w14:paraId="51AB3B0E" w14:textId="77777777" w:rsidR="00671572" w:rsidRDefault="00671572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</w:p>
    <w:p w14:paraId="31572294" w14:textId="77777777" w:rsidR="00671572" w:rsidRDefault="00671572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br/>
      </w:r>
    </w:p>
    <w:p w14:paraId="623907CB" w14:textId="00011570" w:rsidR="00F41936" w:rsidRPr="00F41936" w:rsidRDefault="00F41936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lastRenderedPageBreak/>
        <w:t>HOW WURZENBERG EVOLVED</w:t>
      </w:r>
    </w:p>
    <w:p w14:paraId="40ECDD53" w14:textId="77777777" w:rsidR="00F41936" w:rsidRPr="00F41936" w:rsidRDefault="00F41936" w:rsidP="00F41936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  <w:t>Since 1969.</w:t>
      </w:r>
    </w:p>
    <w:p w14:paraId="59F3862D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The hill on which Wurzenberg stands today has been part of the family’s story for generations.</w:t>
      </w:r>
    </w:p>
    <w:p w14:paraId="6E6F620F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The landscape came first.</w:t>
      </w:r>
    </w:p>
    <w:p w14:paraId="4211C100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Everything else followed.</w:t>
      </w:r>
    </w:p>
    <w:p w14:paraId="3E25F80A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From a deep connection to this place, something slowly evolved over time — shaped by stillness, nature and the rhythm of Southern Styria.</w:t>
      </w:r>
    </w:p>
    <w:p w14:paraId="51A965B5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What is now a retreat above the vineyards did not emerge from a concept.</w:t>
      </w:r>
    </w:p>
    <w:p w14:paraId="6AAFB4EE" w14:textId="26CA7371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But from</w:t>
      </w:r>
      <w:r w:rsidR="00154B07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 xml:space="preserve"> a sense of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 xml:space="preserve"> belonging.</w:t>
      </w:r>
    </w:p>
    <w:p w14:paraId="71BD090A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Wurzenberg was never thought of as a brand.</w:t>
      </w:r>
    </w:p>
    <w:p w14:paraId="7C10CB20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It grew.</w:t>
      </w:r>
    </w:p>
    <w:p w14:paraId="2B4D8CA1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As a place.</w:t>
      </w:r>
    </w:p>
    <w:p w14:paraId="5918B5A8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0"/>
          <w:sz w:val="24"/>
          <w:szCs w:val="24"/>
          <w:lang w:eastAsia="de-AT"/>
          <w14:ligatures w14:val="none"/>
        </w:rPr>
        <w:t>A place for openness, retreat and a stillness that remains.</w:t>
      </w:r>
    </w:p>
    <w:p w14:paraId="5D50807F" w14:textId="3F2A9F65" w:rsidR="00F41936" w:rsidRPr="00671572" w:rsidRDefault="00000000" w:rsidP="00671572">
      <w:pPr>
        <w:spacing w:after="0" w:line="240" w:lineRule="auto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3EBE445B">
          <v:rect id="_x0000_i1040" style="width:0;height:1.5pt" o:hralign="center" o:hrstd="t" o:hr="t" fillcolor="#a0a0a0" stroked="f"/>
        </w:pict>
      </w:r>
      <w:r w:rsidR="00671572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br/>
      </w:r>
      <w:r w:rsidR="00671572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br/>
      </w:r>
      <w:r w:rsidR="00F41936" w:rsidRPr="00F41936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t>FOR THOSE SEEKING</w:t>
      </w:r>
    </w:p>
    <w:p w14:paraId="745E72D5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Wurzenberg welcomes people who travel intentionally.</w:t>
      </w:r>
    </w:p>
    <w:p w14:paraId="66684864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Those seeking:</w:t>
      </w:r>
    </w:p>
    <w:p w14:paraId="49AE1DA3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— stillness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privacy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nature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architecture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a slower rhythm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food and wine experiences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— refined simplicity</w:t>
      </w:r>
    </w:p>
    <w:p w14:paraId="37B3D2FA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People who value atmosphere over programme.</w:t>
      </w:r>
    </w:p>
    <w:p w14:paraId="08B195B8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24513CAA">
          <v:rect id="_x0000_i1041" style="width:0;height:1.5pt" o:hralign="center" o:hrstd="t" o:hr="t" fillcolor="#a0a0a0" stroked="f"/>
        </w:pict>
      </w:r>
    </w:p>
    <w:p w14:paraId="1FC95F9B" w14:textId="18D7C504" w:rsidR="00F41936" w:rsidRPr="00F41936" w:rsidRDefault="009F4EBE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lastRenderedPageBreak/>
        <w:br/>
      </w:r>
      <w:r w:rsidR="00F41936" w:rsidRPr="00F41936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t>THE VOICE OF THE HOUSE</w:t>
      </w:r>
    </w:p>
    <w:p w14:paraId="0B6573C9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“The landscape came first.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Everything else followed.”</w:t>
      </w:r>
    </w:p>
    <w:p w14:paraId="4E179B85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0"/>
          <w:sz w:val="24"/>
          <w:szCs w:val="24"/>
          <w:lang w:eastAsia="de-AT"/>
          <w14:ligatures w14:val="none"/>
        </w:rPr>
        <w:t>The Lippnegg family</w:t>
      </w:r>
    </w:p>
    <w:p w14:paraId="7AB60B50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5B9104EC">
          <v:rect id="_x0000_i1042" style="width:0;height:1.5pt" o:hralign="center" o:hrstd="t" o:hr="t" fillcolor="#a0a0a0" stroked="f"/>
        </w:pict>
      </w:r>
    </w:p>
    <w:p w14:paraId="34DCFFA3" w14:textId="28ADEB31" w:rsidR="00F41936" w:rsidRPr="00F41936" w:rsidRDefault="009F4EBE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br/>
      </w:r>
      <w:r w:rsidR="00F41936" w:rsidRPr="00F41936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t>KEY FACTS FOR EDITORS</w:t>
      </w:r>
    </w:p>
    <w:p w14:paraId="1D47E88F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Segoe UI Symbol"/>
          <w:kern w:val="0"/>
          <w:sz w:val="24"/>
          <w:szCs w:val="24"/>
          <w:lang w:eastAsia="de-AT"/>
          <w14:ligatures w14:val="none"/>
        </w:rPr>
        <w:t>✓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 xml:space="preserve"> Panorama Therapy®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</w:r>
      <w:r w:rsidRPr="00F41936">
        <w:rPr>
          <w:rFonts w:eastAsia="Times New Roman" w:cs="Segoe UI Symbol"/>
          <w:kern w:val="0"/>
          <w:sz w:val="24"/>
          <w:szCs w:val="24"/>
          <w:lang w:eastAsia="de-AT"/>
          <w14:ligatures w14:val="none"/>
        </w:rPr>
        <w:t>✓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 xml:space="preserve"> Pyjama Breakfast®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</w:r>
      <w:r w:rsidRPr="00F41936">
        <w:rPr>
          <w:rFonts w:eastAsia="Times New Roman" w:cs="Segoe UI Symbol"/>
          <w:kern w:val="0"/>
          <w:sz w:val="24"/>
          <w:szCs w:val="24"/>
          <w:lang w:eastAsia="de-AT"/>
          <w14:ligatures w14:val="none"/>
        </w:rPr>
        <w:t>✓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 xml:space="preserve"> Private panorama sauna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</w:r>
      <w:r w:rsidRPr="00F41936">
        <w:rPr>
          <w:rFonts w:eastAsia="Times New Roman" w:cs="Segoe UI Symbol"/>
          <w:kern w:val="0"/>
          <w:sz w:val="24"/>
          <w:szCs w:val="24"/>
          <w:lang w:eastAsia="de-AT"/>
          <w14:ligatures w14:val="none"/>
        </w:rPr>
        <w:t>✓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 xml:space="preserve"> Expansive glazing and panoramic views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</w:r>
      <w:r w:rsidRPr="00F41936">
        <w:rPr>
          <w:rFonts w:eastAsia="Times New Roman" w:cs="Segoe UI Symbol"/>
          <w:kern w:val="0"/>
          <w:sz w:val="24"/>
          <w:szCs w:val="24"/>
          <w:lang w:eastAsia="de-AT"/>
          <w14:ligatures w14:val="none"/>
        </w:rPr>
        <w:t>✓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 xml:space="preserve"> Few units instead of traditional hotel scale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</w:r>
      <w:r w:rsidRPr="00F41936">
        <w:rPr>
          <w:rFonts w:eastAsia="Times New Roman" w:cs="Segoe UI Symbol"/>
          <w:kern w:val="0"/>
          <w:sz w:val="24"/>
          <w:szCs w:val="24"/>
          <w:lang w:eastAsia="de-AT"/>
          <w14:ligatures w14:val="none"/>
        </w:rPr>
        <w:t>✓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 xml:space="preserve"> Sustainable energy supply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</w:r>
      <w:r w:rsidRPr="00F41936">
        <w:rPr>
          <w:rFonts w:eastAsia="Times New Roman" w:cs="Segoe UI Symbol"/>
          <w:kern w:val="0"/>
          <w:sz w:val="24"/>
          <w:szCs w:val="24"/>
          <w:lang w:eastAsia="de-AT"/>
          <w14:ligatures w14:val="none"/>
        </w:rPr>
        <w:t>✓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 xml:space="preserve"> Secluded setting in Southern Styria</w:t>
      </w:r>
    </w:p>
    <w:p w14:paraId="6AB16F58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6576B04B">
          <v:rect id="_x0000_i1043" style="width:0;height:1.5pt" o:hralign="center" o:hrstd="t" o:hr="t" fillcolor="#a0a0a0" stroked="f"/>
        </w:pict>
      </w:r>
    </w:p>
    <w:p w14:paraId="3409620E" w14:textId="3375AF4D" w:rsidR="00F41936" w:rsidRPr="00F41936" w:rsidRDefault="009F4EBE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br/>
      </w:r>
      <w:r w:rsidR="00F41936" w:rsidRPr="00F41936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t>PRESS IMAGES</w:t>
      </w:r>
    </w:p>
    <w:p w14:paraId="670379D1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Available for download:</w:t>
      </w:r>
    </w:p>
    <w:p w14:paraId="0B6532C0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Architecture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Landscape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Houses &amp; Lodges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Panorama Rooms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Culinary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Hosts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Sauna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Details</w:t>
      </w:r>
    </w:p>
    <w:p w14:paraId="4458B1D6" w14:textId="44D2E62D" w:rsidR="00F41936" w:rsidRPr="00F41936" w:rsidRDefault="009F4EBE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b/>
          <w:bCs/>
          <w:kern w:val="0"/>
          <w:sz w:val="24"/>
          <w:szCs w:val="24"/>
          <w:lang w:eastAsia="de-AT"/>
          <w14:ligatures w14:val="none"/>
        </w:rPr>
        <w:br/>
      </w:r>
      <w:r w:rsidR="00F41936" w:rsidRPr="00F41936">
        <w:rPr>
          <w:rFonts w:eastAsia="Times New Roman" w:cs="Times New Roman"/>
          <w:b/>
          <w:bCs/>
          <w:kern w:val="0"/>
          <w:sz w:val="24"/>
          <w:szCs w:val="24"/>
          <w:lang w:eastAsia="de-AT"/>
          <w14:ligatures w14:val="none"/>
        </w:rPr>
        <w:t>© Wurzenberg – for editorial use only</w:t>
      </w:r>
    </w:p>
    <w:p w14:paraId="19AB4087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15560FEE">
          <v:rect id="_x0000_i1044" style="width:0;height:1.5pt" o:hralign="center" o:hrstd="t" o:hr="t" fillcolor="#a0a0a0" stroked="f"/>
        </w:pict>
      </w:r>
    </w:p>
    <w:p w14:paraId="59D73017" w14:textId="69D537F1" w:rsidR="00F41936" w:rsidRPr="00F41936" w:rsidRDefault="009F4EBE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lastRenderedPageBreak/>
        <w:br/>
      </w:r>
      <w:r w:rsidR="00F41936" w:rsidRPr="00F41936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t>PRESS CONTACT</w:t>
      </w:r>
    </w:p>
    <w:p w14:paraId="2F5CD346" w14:textId="77777777" w:rsidR="00F41936" w:rsidRPr="00F41936" w:rsidRDefault="00F41936" w:rsidP="00F41936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  <w:t>WURZENBERG</w:t>
      </w:r>
    </w:p>
    <w:p w14:paraId="1721F402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Fötschach / Sernauberg 102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8463 Leutschach an der Weinstraße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Austria</w:t>
      </w:r>
    </w:p>
    <w:p w14:paraId="0C9AA076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SERVUS@WURZENBERG.AT</w:t>
      </w: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br/>
        <w:t>+43 664 1008061</w:t>
      </w:r>
    </w:p>
    <w:p w14:paraId="230A7708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wurzenberg.at</w:t>
      </w:r>
    </w:p>
    <w:p w14:paraId="63852F2B" w14:textId="77777777" w:rsidR="00F41936" w:rsidRPr="00F41936" w:rsidRDefault="00F41936" w:rsidP="00F41936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 w:rsidRPr="00F41936"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t>Instagram: @wurzenberg</w:t>
      </w:r>
    </w:p>
    <w:p w14:paraId="076F667B" w14:textId="77777777" w:rsidR="00F41936" w:rsidRPr="00F41936" w:rsidRDefault="00000000" w:rsidP="00F41936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</w:pPr>
      <w:r>
        <w:rPr>
          <w:rFonts w:eastAsia="Times New Roman" w:cs="Times New Roman"/>
          <w:kern w:val="0"/>
          <w:sz w:val="24"/>
          <w:szCs w:val="24"/>
          <w:lang w:eastAsia="de-AT"/>
          <w14:ligatures w14:val="none"/>
        </w:rPr>
        <w:pict w14:anchorId="21ADD968">
          <v:rect id="_x0000_i1045" style="width:0;height:1.5pt" o:hralign="center" o:hrstd="t" o:hr="t" fillcolor="#a0a0a0" stroked="f"/>
        </w:pict>
      </w:r>
    </w:p>
    <w:p w14:paraId="506100A6" w14:textId="77777777" w:rsidR="009F4EBE" w:rsidRDefault="009F4EBE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</w:p>
    <w:p w14:paraId="4A9D2E56" w14:textId="77777777" w:rsidR="009F4EBE" w:rsidRDefault="009F4EBE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</w:p>
    <w:p w14:paraId="39D0A78A" w14:textId="77777777" w:rsidR="009F4EBE" w:rsidRDefault="009F4EBE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</w:p>
    <w:p w14:paraId="7A0106B2" w14:textId="77777777" w:rsidR="009F4EBE" w:rsidRDefault="009F4EBE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</w:p>
    <w:p w14:paraId="5F58EB0E" w14:textId="77777777" w:rsidR="009F4EBE" w:rsidRDefault="009F4EBE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</w:p>
    <w:p w14:paraId="57BB38B3" w14:textId="146AC6CA" w:rsidR="00F41936" w:rsidRPr="00F41936" w:rsidRDefault="00F41936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  <w:t>WURZENBERG</w:t>
      </w:r>
    </w:p>
    <w:p w14:paraId="447B17D3" w14:textId="77777777" w:rsidR="00F41936" w:rsidRPr="00F41936" w:rsidRDefault="00F41936" w:rsidP="00F41936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0"/>
          <w:sz w:val="36"/>
          <w:szCs w:val="36"/>
          <w:lang w:eastAsia="de-AT"/>
          <w14:ligatures w14:val="none"/>
        </w:rPr>
        <w:t>The luxury of stillness.</w:t>
      </w:r>
    </w:p>
    <w:p w14:paraId="414DC99A" w14:textId="266CFFD4" w:rsidR="00F41936" w:rsidRPr="00F41936" w:rsidRDefault="00F41936" w:rsidP="00F41936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</w:pPr>
      <w:r w:rsidRPr="00F41936"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  <w:t>And the</w:t>
      </w:r>
      <w:r w:rsidR="00CA130F"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  <w:t xml:space="preserve"> sense of</w:t>
      </w:r>
      <w:r w:rsidRPr="00F41936">
        <w:rPr>
          <w:rFonts w:eastAsia="Times New Roman" w:cs="Times New Roman"/>
          <w:b/>
          <w:bCs/>
          <w:kern w:val="0"/>
          <w:sz w:val="27"/>
          <w:szCs w:val="27"/>
          <w:lang w:eastAsia="de-AT"/>
          <w14:ligatures w14:val="none"/>
        </w:rPr>
        <w:t xml:space="preserve"> openness that remains.</w:t>
      </w:r>
    </w:p>
    <w:p w14:paraId="111030EB" w14:textId="77777777" w:rsidR="00022F16" w:rsidRPr="002E27E8" w:rsidRDefault="00022F16" w:rsidP="00F41936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de-AT"/>
          <w14:ligatures w14:val="none"/>
        </w:rPr>
      </w:pPr>
    </w:p>
    <w:sectPr w:rsidR="00022F16" w:rsidRPr="002E27E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153"/>
    <w:rsid w:val="00022F16"/>
    <w:rsid w:val="00057FCA"/>
    <w:rsid w:val="00141313"/>
    <w:rsid w:val="00154B07"/>
    <w:rsid w:val="002E27E8"/>
    <w:rsid w:val="00345F76"/>
    <w:rsid w:val="00430BD0"/>
    <w:rsid w:val="00441BF0"/>
    <w:rsid w:val="0048604F"/>
    <w:rsid w:val="00542DF1"/>
    <w:rsid w:val="00551745"/>
    <w:rsid w:val="005536E7"/>
    <w:rsid w:val="00671572"/>
    <w:rsid w:val="00696155"/>
    <w:rsid w:val="006F1A1B"/>
    <w:rsid w:val="008E6271"/>
    <w:rsid w:val="00985153"/>
    <w:rsid w:val="009F4EBE"/>
    <w:rsid w:val="009F67B3"/>
    <w:rsid w:val="00A634CA"/>
    <w:rsid w:val="00A87EF6"/>
    <w:rsid w:val="00AA5167"/>
    <w:rsid w:val="00B2412D"/>
    <w:rsid w:val="00C0589B"/>
    <w:rsid w:val="00CA130F"/>
    <w:rsid w:val="00DE5710"/>
    <w:rsid w:val="00F41936"/>
    <w:rsid w:val="00F462FC"/>
    <w:rsid w:val="00F54090"/>
    <w:rsid w:val="00F91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6F813"/>
  <w15:chartTrackingRefBased/>
  <w15:docId w15:val="{B78A00B5-6EF2-47EB-A707-12169C0D2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851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851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851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851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851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851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851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851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851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851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851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851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8515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8515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8515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8515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8515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8515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851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851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851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851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851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8515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8515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8515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851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8515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851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783</Words>
  <Characters>4757</Characters>
  <Application>Microsoft Office Word</Application>
  <DocSecurity>0</DocSecurity>
  <Lines>279</Lines>
  <Paragraphs>153</Paragraphs>
  <ScaleCrop>false</ScaleCrop>
  <Company/>
  <LinksUpToDate>false</LinksUpToDate>
  <CharactersWithSpaces>5387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WURZENBERG Hotel Lodges Südsteiermark</dc:creator>
  <cp:keywords/>
  <dc:description/>
  <cp:lastModifiedBy>WURZENBERG Hotel Lodges Südsteiermark</cp:lastModifiedBy>
  <cp:revision>17</cp:revision>
  <dcterms:created xsi:type="dcterms:W3CDTF">2026-05-20T12:45:00Z</dcterms:created>
  <dcterms:modified xsi:type="dcterms:W3CDTF">2026-05-20T13:27:00Z</dcterms:modified>
</cp:coreProperties>
</file>